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90" w:rsidRDefault="00D64DD1">
      <w:pPr>
        <w:jc w:val="left"/>
        <w:rPr>
          <w:rFonts w:ascii="宋体" w:eastAsia="宋体" w:hAnsi="宋体" w:cs="宋体"/>
          <w:spacing w:val="30"/>
          <w:sz w:val="32"/>
          <w:szCs w:val="32"/>
        </w:rPr>
      </w:pPr>
      <w:r>
        <w:rPr>
          <w:rFonts w:ascii="宋体" w:eastAsia="宋体" w:hAnsi="宋体" w:cs="宋体" w:hint="eastAsia"/>
          <w:spacing w:val="30"/>
          <w:sz w:val="32"/>
          <w:szCs w:val="32"/>
        </w:rPr>
        <w:t>附件2：</w:t>
      </w:r>
    </w:p>
    <w:p w:rsidR="00403090" w:rsidRDefault="00D64DD1">
      <w:pPr>
        <w:ind w:firstLineChars="200" w:firstLine="843"/>
        <w:jc w:val="center"/>
        <w:rPr>
          <w:rFonts w:ascii="宋体" w:eastAsia="宋体" w:hAnsi="宋体" w:cs="宋体"/>
          <w:b/>
          <w:bCs/>
          <w:spacing w:val="30"/>
          <w:sz w:val="36"/>
          <w:szCs w:val="36"/>
        </w:rPr>
      </w:pPr>
      <w:r>
        <w:rPr>
          <w:rFonts w:ascii="宋体" w:eastAsia="宋体" w:hAnsi="宋体" w:cs="宋体"/>
          <w:b/>
          <w:bCs/>
          <w:spacing w:val="30"/>
          <w:sz w:val="36"/>
          <w:szCs w:val="36"/>
        </w:rPr>
        <w:t>2021年</w:t>
      </w:r>
      <w:r>
        <w:rPr>
          <w:rFonts w:ascii="宋体" w:eastAsia="宋体" w:hAnsi="宋体" w:cs="宋体" w:hint="eastAsia"/>
          <w:b/>
          <w:bCs/>
          <w:spacing w:val="30"/>
          <w:sz w:val="36"/>
          <w:szCs w:val="36"/>
        </w:rPr>
        <w:t>万安县</w:t>
      </w:r>
      <w:r>
        <w:rPr>
          <w:rFonts w:ascii="宋体" w:eastAsia="宋体" w:hAnsi="宋体" w:cs="宋体"/>
          <w:b/>
          <w:bCs/>
          <w:spacing w:val="30"/>
          <w:sz w:val="36"/>
          <w:szCs w:val="36"/>
        </w:rPr>
        <w:t>中小学（</w:t>
      </w:r>
      <w:r>
        <w:rPr>
          <w:rFonts w:ascii="宋体" w:eastAsia="宋体" w:hAnsi="宋体" w:cs="宋体" w:hint="eastAsia"/>
          <w:b/>
          <w:bCs/>
          <w:spacing w:val="30"/>
          <w:sz w:val="36"/>
          <w:szCs w:val="36"/>
        </w:rPr>
        <w:t>幼儿园</w:t>
      </w:r>
      <w:r>
        <w:rPr>
          <w:rFonts w:ascii="宋体" w:eastAsia="宋体" w:hAnsi="宋体" w:cs="宋体"/>
          <w:b/>
          <w:bCs/>
          <w:spacing w:val="30"/>
          <w:sz w:val="36"/>
          <w:szCs w:val="36"/>
        </w:rPr>
        <w:t>）教师</w:t>
      </w:r>
    </w:p>
    <w:p w:rsidR="00403090" w:rsidRDefault="00D64DD1">
      <w:pPr>
        <w:ind w:firstLineChars="200" w:firstLine="843"/>
        <w:jc w:val="center"/>
        <w:rPr>
          <w:rFonts w:ascii="宋体" w:eastAsia="宋体" w:hAnsi="宋体" w:cs="宋体"/>
          <w:b/>
          <w:bCs/>
          <w:spacing w:val="3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30"/>
          <w:sz w:val="36"/>
          <w:szCs w:val="36"/>
        </w:rPr>
        <w:t>招聘</w:t>
      </w:r>
      <w:r>
        <w:rPr>
          <w:rFonts w:ascii="宋体" w:eastAsia="宋体" w:hAnsi="宋体" w:cs="宋体"/>
          <w:b/>
          <w:bCs/>
          <w:spacing w:val="30"/>
          <w:sz w:val="36"/>
          <w:szCs w:val="36"/>
        </w:rPr>
        <w:t>面试工作疫情防控</w:t>
      </w:r>
      <w:r>
        <w:rPr>
          <w:rFonts w:ascii="宋体" w:eastAsia="宋体" w:hAnsi="宋体" w:cs="宋体" w:hint="eastAsia"/>
          <w:b/>
          <w:bCs/>
          <w:spacing w:val="30"/>
          <w:sz w:val="36"/>
          <w:szCs w:val="36"/>
        </w:rPr>
        <w:t>方案</w:t>
      </w:r>
    </w:p>
    <w:p w:rsidR="00403090" w:rsidRDefault="00403090">
      <w:pPr>
        <w:ind w:firstLineChars="200" w:firstLine="600"/>
        <w:rPr>
          <w:rFonts w:ascii="宋体" w:eastAsia="宋体" w:hAnsi="宋体" w:cs="宋体"/>
          <w:spacing w:val="30"/>
          <w:sz w:val="24"/>
        </w:rPr>
      </w:pPr>
    </w:p>
    <w:p w:rsidR="00403090" w:rsidRDefault="00D64DD1" w:rsidP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为切实做好我县2021年中小学教师招聘疫情防控工作，根据国家和省、市、县疫情防控的总体部署和最新要求，确保考生安全，特制定本方案。</w:t>
      </w:r>
    </w:p>
    <w:p w:rsidR="00403090" w:rsidRDefault="00D64DD1">
      <w:pPr>
        <w:snapToGrid w:val="0"/>
        <w:spacing w:line="400" w:lineRule="exact"/>
        <w:ind w:firstLineChars="200" w:firstLine="763"/>
        <w:rPr>
          <w:rFonts w:ascii="仿宋" w:eastAsia="仿宋" w:hAnsi="仿宋" w:cs="仿宋"/>
          <w:b/>
          <w:bCs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30"/>
          <w:sz w:val="32"/>
          <w:szCs w:val="32"/>
        </w:rPr>
        <w:t>一、考前环节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1.考生应随时主动了解和遵守我省、市、县疫情防控指挥部相关防控措施，加强防疫知识学习，做好个人防护。考前和考试期间，合理安排出行和食宿，主动减少外出和不必要的聚集、人员接触，加强自我健康管理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2.请考生务必在考前或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入赣前通过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 xml:space="preserve">微信、支付宝等渠道“赣服通”平台申领“赣通码”。来(返）赣考生应提前填报“赣通码”内入赣（返乡）登记信息。  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3.境外、省外来（返）赣的考生应密切关注居住地疫情防控要求，合理安排行程。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4.考生应自备医用口罩，填写“2021年万安县中小学（幼儿园）教师招聘面试考试安全承诺书”，进入考点前交门口工作人员。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5.考生有以下情形的，须提供48小时内核酸检测阴性证明，经现场医务人员评估同意后入场参加考试:①面试前从外地返回万安的;②7天内出现发热、干咳、嗅觉减退等异常状况的;③从事进口物品搬运、运输、存储和销售等相关工作的;或考前14天内直接接触过涉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疫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>进口冷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链食品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>或其他涉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疫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 xml:space="preserve">物品的；④其他按规定应提供核酸检测阴性证明的情形。   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6.有以下情形者不得参加考试:①新冠肺炎确诊病例、疑似病例，新冠病毒无症状感染者;②密切接触者、密切接触者的密切接触者;③14天内有国内中高风险地区旅居史的。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7.考生应积极配合考点、考场做好现场防疫工作。</w:t>
      </w:r>
      <w:r>
        <w:rPr>
          <w:rFonts w:ascii="仿宋" w:eastAsia="仿宋" w:hAnsi="仿宋" w:cs="仿宋" w:hint="eastAsia"/>
          <w:spacing w:val="30"/>
          <w:sz w:val="32"/>
          <w:szCs w:val="32"/>
        </w:rPr>
        <w:lastRenderedPageBreak/>
        <w:t>考试当天应预留充足入场时间，建议至少提前60分钟到达考点。进入考点时，应提供面试准考证和有效身份证件查验，并接受体温测量，“赣通码”、“通信大数据行程卡”核验。体温查验&lt;37.3℃，“赣通码”、“通信大数数据行程卡”显示绿码（当日更新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〉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>，且健康状况无异常的考生，方可入场参加考试。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8.所有考生从指定考试通道进出考场，避免和无关人员接触。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候考时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>，考生间隔就坐，保证安全社交距离。除因考试需要，考生在整个考试期间始终佩戴口罩（试讲时摘下口罩），考试结束，考生应服从安排分批、错峰离场，不得在考场附近逗留。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9.考试过程中，考生若出现发热、咳嗽、咽痛、呼吸困难、呕吐、腹泻等异常状况，应立即向工作人员报告，按照防疫相关程序处置。此类考生经评估后具备继续完成考试条件的，转移至备用考场考试;对评估不具备继续完成考试条件的，应及时送医就诊，考试时间不补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10.考生凡有虚假或不实承诺、隐瞒病史、隐瞒旅居史和接触史、自行服药隐瞒症状、瞒报漏报健康情况、逃避防疫措施的，一经发现，一律不得参加考试，并作为个人诚信记录，造成不良影响和后果的，将依法依规追究相关责任。</w:t>
      </w:r>
    </w:p>
    <w:p w:rsidR="00403090" w:rsidRDefault="00D64DD1">
      <w:pPr>
        <w:snapToGrid w:val="0"/>
        <w:spacing w:line="400" w:lineRule="exact"/>
        <w:ind w:firstLineChars="200" w:firstLine="763"/>
        <w:rPr>
          <w:rFonts w:ascii="仿宋" w:eastAsia="仿宋" w:hAnsi="仿宋" w:cs="仿宋"/>
          <w:b/>
          <w:bCs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30"/>
          <w:sz w:val="32"/>
          <w:szCs w:val="32"/>
        </w:rPr>
        <w:t>二、考点和考场设置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1.要选择通风、卫生、条件较好的教室或场地作为考场。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2.要增大考生座位间距，尽量保持1米以上距离，减少人员密度，原则上每考场人数不超过30人。考场应保持通风和空气流通。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3.各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考点须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>配备充足的隔离考场，用于发热、咳嗽等异常症状考生的考试，并配备相应的考试工作人员。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4.设置医疗服务站和健康观察室，并配备专业医生、护士和卫生防疫人员，安排应急车辆，配齐必要的医疗用品、疫情防控和防护用品。</w:t>
      </w:r>
    </w:p>
    <w:p w:rsidR="00403090" w:rsidRDefault="00D64DD1">
      <w:pPr>
        <w:snapToGrid w:val="0"/>
        <w:spacing w:line="400" w:lineRule="exact"/>
        <w:ind w:firstLineChars="200" w:firstLine="763"/>
        <w:rPr>
          <w:rFonts w:ascii="仿宋" w:eastAsia="仿宋" w:hAnsi="仿宋" w:cs="仿宋"/>
          <w:b/>
          <w:bCs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30"/>
          <w:sz w:val="32"/>
          <w:szCs w:val="32"/>
        </w:rPr>
        <w:t>三、处置办法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lastRenderedPageBreak/>
        <w:t>1.属于新冠肺炎疑似、确诊病例、无症状感染者、密切接触者、密切接触者的密切接触者，且在治疗或隔离期间的考生，不得参加考试。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2.考生在进入面试现场时，如发现体温过高，现场进行2次体温复测，如体温仍过高，须立即带至医疗服务站，现场医护人员再次使用水银温度计进行腋下测温，确属发热的考生须如实报告近14天的旅居史、接触史和健康状况，并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>书面承诺。考点应安排考生通过专用通道进入隔离考场参加考试。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3.在考试中出现发热、咳嗽等异常症状的考生，监考人员应及时报告，同时立即请派驻考点医疗服务站的医务人员到场对其进行初步处置，并将其转移到隔离考场继续考试，耽误的考试时间不予补充。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4.</w:t>
      </w:r>
      <w:proofErr w:type="gramStart"/>
      <w:r>
        <w:rPr>
          <w:rFonts w:ascii="仿宋" w:eastAsia="仿宋" w:hAnsi="仿宋" w:cs="仿宋" w:hint="eastAsia"/>
          <w:spacing w:val="30"/>
          <w:sz w:val="32"/>
          <w:szCs w:val="32"/>
        </w:rPr>
        <w:t>考点须</w:t>
      </w:r>
      <w:proofErr w:type="gramEnd"/>
      <w:r>
        <w:rPr>
          <w:rFonts w:ascii="仿宋" w:eastAsia="仿宋" w:hAnsi="仿宋" w:cs="仿宋" w:hint="eastAsia"/>
          <w:spacing w:val="30"/>
          <w:sz w:val="32"/>
          <w:szCs w:val="32"/>
        </w:rPr>
        <w:t>及时将健康状况异常考生相关情况向卫生健康部门报告，并按照疫情防控要求，做好医护人员、考试工作人员的防护工作。考试期间，如果发现考生症状可疑，应及时采取有效隔离和应对措施，并及时通知当地卫生健康部门妥善处置。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5.考试期间出现的其他异常情形，由考试主管部门和组织实施单位配合卫生健康部门及时稳妥处理，并做好相关报告备案工作。</w:t>
      </w:r>
    </w:p>
    <w:p w:rsidR="00403090" w:rsidRDefault="00403090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>附件：2021年万安县中小学（幼儿园）教师招聘面试考试安全承诺书</w:t>
      </w:r>
    </w:p>
    <w:p w:rsidR="00403090" w:rsidRDefault="00403090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</w:p>
    <w:p w:rsidR="00403090" w:rsidRDefault="00403090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</w:p>
    <w:p w:rsidR="00403090" w:rsidRDefault="00403090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 xml:space="preserve">   万安县教师招聘工作领导小组办公室</w:t>
      </w:r>
    </w:p>
    <w:p w:rsidR="00403090" w:rsidRDefault="00D64DD1">
      <w:pPr>
        <w:snapToGrid w:val="0"/>
        <w:spacing w:line="400" w:lineRule="exact"/>
        <w:ind w:firstLineChars="200" w:firstLine="760"/>
        <w:rPr>
          <w:rFonts w:ascii="仿宋" w:eastAsia="仿宋" w:hAnsi="仿宋" w:cs="仿宋"/>
          <w:spacing w:val="30"/>
          <w:sz w:val="32"/>
          <w:szCs w:val="32"/>
        </w:rPr>
      </w:pPr>
      <w:r>
        <w:rPr>
          <w:rFonts w:ascii="仿宋" w:eastAsia="仿宋" w:hAnsi="仿宋" w:cs="仿宋" w:hint="eastAsia"/>
          <w:spacing w:val="30"/>
          <w:sz w:val="32"/>
          <w:szCs w:val="32"/>
        </w:rPr>
        <w:t xml:space="preserve">                2021年6月15日</w:t>
      </w:r>
    </w:p>
    <w:p w:rsidR="00403090" w:rsidRDefault="0040309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403090" w:rsidRDefault="0040309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403090" w:rsidRDefault="0040309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403090" w:rsidRDefault="0040309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403090" w:rsidRDefault="00D64DD1">
      <w:pPr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附件：</w:t>
      </w:r>
    </w:p>
    <w:p w:rsidR="00403090" w:rsidRDefault="00D64DD1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2021年万安县中小学（幼儿园）教师</w:t>
      </w:r>
    </w:p>
    <w:p w:rsidR="00403090" w:rsidRDefault="00D64DD1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招聘面试考试安全承诺书</w:t>
      </w:r>
    </w:p>
    <w:p w:rsidR="00403090" w:rsidRDefault="0040309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03090" w:rsidRDefault="00D6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本人（姓名：       性别：身份证号：               </w:t>
      </w:r>
    </w:p>
    <w:p w:rsidR="00403090" w:rsidRDefault="00D64DD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联系电话：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）是参加2021年万安县中小学（幼儿园）教师招聘面试考生，我已阅读并了解本次考试提醒、疫情防控等要求，并做出如下承诺： </w:t>
      </w:r>
    </w:p>
    <w:p w:rsidR="00403090" w:rsidRDefault="00D6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1.本人在考前14天内自行测量体温，自我监测健康状况，保证体温低于37.3℃、个人健康情况正常。</w:t>
      </w:r>
    </w:p>
    <w:p w:rsidR="00403090" w:rsidRDefault="00D6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2.本人在考前不属于疫情防控要求14天强制隔离期、医学观察期、自我隔离期内的人群，不属于</w:t>
      </w:r>
      <w:r w:rsidRPr="000D74B7">
        <w:rPr>
          <w:rFonts w:ascii="仿宋_GB2312" w:eastAsia="仿宋_GB2312" w:hAnsi="仿宋_GB2312" w:cs="仿宋_GB2312" w:hint="eastAsia"/>
          <w:sz w:val="32"/>
          <w:szCs w:val="32"/>
        </w:rPr>
        <w:t>新冠肺炎疑似病例或密切接触者、</w:t>
      </w:r>
      <w:proofErr w:type="gramStart"/>
      <w:r w:rsidRPr="000D74B7">
        <w:rPr>
          <w:rFonts w:ascii="仿宋_GB2312" w:eastAsia="仿宋_GB2312" w:hAnsi="仿宋_GB2312" w:cs="仿宋_GB2312" w:hint="eastAsia"/>
          <w:sz w:val="32"/>
          <w:szCs w:val="32"/>
        </w:rPr>
        <w:t>次密切</w:t>
      </w:r>
      <w:proofErr w:type="gramEnd"/>
      <w:r w:rsidRPr="000D74B7">
        <w:rPr>
          <w:rFonts w:ascii="仿宋_GB2312" w:eastAsia="仿宋_GB2312" w:hAnsi="仿宋_GB2312" w:cs="仿宋_GB2312" w:hint="eastAsia"/>
          <w:sz w:val="32"/>
          <w:szCs w:val="32"/>
        </w:rPr>
        <w:t>接触者。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3.本人考试期间自行做好个人防护工作，提前抵达考点，充分理解并遵守考试期间考点各项防疫安全要求。</w:t>
      </w:r>
    </w:p>
    <w:p w:rsidR="00403090" w:rsidRDefault="00D6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 如在入场前和考试中有发烧（超过37.3℃）或咳嗽等呼吸道症状，本人将服从考试工作人员安排，按防疫有关规定参加考试。</w:t>
      </w:r>
    </w:p>
    <w:p w:rsidR="00403090" w:rsidRDefault="00403090" w:rsidP="000D74B7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03090" w:rsidRDefault="00D64DD1" w:rsidP="000D74B7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 w:rsidR="00403090" w:rsidRDefault="00403090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03090" w:rsidRDefault="00D64DD1" w:rsidP="000D74B7">
      <w:pPr>
        <w:snapToGrid w:val="0"/>
        <w:spacing w:line="600" w:lineRule="exact"/>
        <w:ind w:firstLineChars="1300" w:firstLine="4162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:rsidR="00B45EAA" w:rsidRDefault="00B45EAA" w:rsidP="00B45EAA">
      <w:pPr>
        <w:snapToGrid w:val="0"/>
        <w:spacing w:line="440" w:lineRule="exact"/>
        <w:rPr>
          <w:rFonts w:ascii="仿宋" w:eastAsia="仿宋" w:hAnsi="仿宋" w:cs="仿宋" w:hint="eastAsia"/>
          <w:spacing w:val="30"/>
          <w:szCs w:val="21"/>
        </w:rPr>
      </w:pPr>
    </w:p>
    <w:p w:rsidR="00403090" w:rsidRPr="00B45EAA" w:rsidRDefault="00B45EAA" w:rsidP="00B45EAA">
      <w:pPr>
        <w:rPr>
          <w:rFonts w:ascii="仿宋" w:eastAsia="仿宋" w:hAnsi="仿宋" w:hint="eastAsia"/>
        </w:rPr>
      </w:pPr>
      <w:r w:rsidRPr="00B45EAA">
        <w:rPr>
          <w:rFonts w:ascii="仿宋" w:eastAsia="仿宋" w:hAnsi="仿宋" w:hint="eastAsia"/>
        </w:rPr>
        <w:t>（考生下载打印</w:t>
      </w:r>
      <w:r w:rsidR="00093942" w:rsidRPr="00B45EAA">
        <w:rPr>
          <w:rFonts w:ascii="仿宋" w:eastAsia="仿宋" w:hAnsi="仿宋" w:hint="eastAsia"/>
        </w:rPr>
        <w:t>此承诺书</w:t>
      </w:r>
      <w:r w:rsidR="00093942">
        <w:rPr>
          <w:rFonts w:ascii="仿宋" w:eastAsia="仿宋" w:hAnsi="仿宋" w:hint="eastAsia"/>
        </w:rPr>
        <w:t>，</w:t>
      </w:r>
      <w:r w:rsidRPr="00B45EAA">
        <w:rPr>
          <w:rFonts w:ascii="仿宋" w:eastAsia="仿宋" w:hAnsi="仿宋" w:hint="eastAsia"/>
        </w:rPr>
        <w:t>如实填写并手写签名</w:t>
      </w:r>
      <w:r w:rsidR="00860B49">
        <w:rPr>
          <w:rFonts w:ascii="仿宋" w:eastAsia="仿宋" w:hAnsi="仿宋" w:hint="eastAsia"/>
        </w:rPr>
        <w:t>，</w:t>
      </w:r>
      <w:r w:rsidR="005E738B">
        <w:rPr>
          <w:rFonts w:ascii="仿宋" w:eastAsia="仿宋" w:hAnsi="仿宋" w:hint="eastAsia"/>
        </w:rPr>
        <w:t>面试当天进入考点时提交。</w:t>
      </w:r>
      <w:r w:rsidRPr="00B45EAA">
        <w:rPr>
          <w:rFonts w:ascii="仿宋" w:eastAsia="仿宋" w:hAnsi="仿宋" w:hint="eastAsia"/>
        </w:rPr>
        <w:t>）</w:t>
      </w:r>
    </w:p>
    <w:sectPr w:rsidR="00403090" w:rsidRPr="00B45EAA" w:rsidSect="00403090">
      <w:pgSz w:w="11906" w:h="16838"/>
      <w:pgMar w:top="1417" w:right="1588" w:bottom="141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6D60BB"/>
    <w:rsid w:val="00093942"/>
    <w:rsid w:val="000D74B7"/>
    <w:rsid w:val="00131C7D"/>
    <w:rsid w:val="00403090"/>
    <w:rsid w:val="005E738B"/>
    <w:rsid w:val="005F2856"/>
    <w:rsid w:val="00860B49"/>
    <w:rsid w:val="00B45EAA"/>
    <w:rsid w:val="00D64DD1"/>
    <w:rsid w:val="09411B72"/>
    <w:rsid w:val="351747CC"/>
    <w:rsid w:val="35BC732A"/>
    <w:rsid w:val="3C891E16"/>
    <w:rsid w:val="40141426"/>
    <w:rsid w:val="402D0AF8"/>
    <w:rsid w:val="47CA690B"/>
    <w:rsid w:val="485B55C5"/>
    <w:rsid w:val="489167B9"/>
    <w:rsid w:val="4A6D60BB"/>
    <w:rsid w:val="59D054DA"/>
    <w:rsid w:val="5E86325D"/>
    <w:rsid w:val="60295FC1"/>
    <w:rsid w:val="629D098B"/>
    <w:rsid w:val="64491EBE"/>
    <w:rsid w:val="662078B7"/>
    <w:rsid w:val="6A5C74B4"/>
    <w:rsid w:val="70B1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309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0309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PC</cp:lastModifiedBy>
  <cp:revision>8</cp:revision>
  <cp:lastPrinted>2021-06-16T03:23:00Z</cp:lastPrinted>
  <dcterms:created xsi:type="dcterms:W3CDTF">2021-06-15T02:57:00Z</dcterms:created>
  <dcterms:modified xsi:type="dcterms:W3CDTF">2021-06-17T00:33:00Z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42EACE03451041ECAF45EF123741927A</vt:lpwstr>
  </property>
</Properties>
</file>