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C07A" w14:textId="77777777" w:rsidR="00DF35C5" w:rsidRDefault="00DF35C5" w:rsidP="00DF35C5">
      <w:pPr>
        <w:rPr>
          <w:rFonts w:ascii="仿宋_GB2312" w:eastAsia="仿宋_GB2312" w:hAnsi="宋体" w:cs="Tahoma" w:hint="eastAsi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附件1</w:t>
      </w:r>
    </w:p>
    <w:p w14:paraId="34B1E8D4" w14:textId="77777777" w:rsidR="00DF35C5" w:rsidRDefault="00DF35C5" w:rsidP="00DF35C5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南昌高新区201</w:t>
      </w:r>
      <w:r>
        <w:rPr>
          <w:rFonts w:ascii="宋体" w:hAnsi="宋体" w:cs="宋体"/>
          <w:b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kern w:val="0"/>
          <w:sz w:val="32"/>
          <w:szCs w:val="32"/>
        </w:rPr>
        <w:t>年教师招聘笔试后</w:t>
      </w:r>
    </w:p>
    <w:p w14:paraId="283DE50F" w14:textId="77777777" w:rsidR="00DF35C5" w:rsidRDefault="00DF35C5" w:rsidP="00DF35C5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工作日程安排</w:t>
      </w:r>
    </w:p>
    <w:tbl>
      <w:tblPr>
        <w:tblpPr w:leftFromText="180" w:rightFromText="180" w:vertAnchor="text" w:horzAnchor="page" w:tblpXSpec="center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9"/>
        <w:gridCol w:w="5748"/>
      </w:tblGrid>
      <w:tr w:rsidR="00DF35C5" w14:paraId="37175103" w14:textId="77777777" w:rsidTr="00C01F0F">
        <w:trPr>
          <w:trHeight w:val="792"/>
        </w:trPr>
        <w:tc>
          <w:tcPr>
            <w:tcW w:w="3849" w:type="dxa"/>
            <w:vAlign w:val="center"/>
          </w:tcPr>
          <w:p w14:paraId="69893455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748" w:type="dxa"/>
            <w:vAlign w:val="center"/>
          </w:tcPr>
          <w:p w14:paraId="4FA99072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b/>
                <w:kern w:val="0"/>
                <w:sz w:val="28"/>
                <w:szCs w:val="28"/>
              </w:rPr>
              <w:t>内容</w:t>
            </w:r>
          </w:p>
        </w:tc>
      </w:tr>
      <w:tr w:rsidR="00DF35C5" w14:paraId="38497C38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148BB3A3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2日（周五）</w:t>
            </w:r>
          </w:p>
        </w:tc>
        <w:tc>
          <w:tcPr>
            <w:tcW w:w="5748" w:type="dxa"/>
            <w:vAlign w:val="center"/>
          </w:tcPr>
          <w:p w14:paraId="4E773BFF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发布南昌高新区教师招聘工作公告、</w:t>
            </w:r>
          </w:p>
          <w:p w14:paraId="4F457FED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资格审查公告</w:t>
            </w:r>
          </w:p>
        </w:tc>
      </w:tr>
      <w:tr w:rsidR="00DF35C5" w14:paraId="126083AB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762F3101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日-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日（周一-周二）</w:t>
            </w:r>
          </w:p>
        </w:tc>
        <w:tc>
          <w:tcPr>
            <w:tcW w:w="5748" w:type="dxa"/>
            <w:vAlign w:val="center"/>
          </w:tcPr>
          <w:p w14:paraId="0B77EA34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组织入</w:t>
            </w:r>
            <w:proofErr w:type="gramStart"/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面试考生进行集中资格审查</w:t>
            </w:r>
          </w:p>
        </w:tc>
      </w:tr>
      <w:tr w:rsidR="00DF35C5" w14:paraId="5CF0F65B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1BA7E222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5748" w:type="dxa"/>
            <w:vAlign w:val="center"/>
          </w:tcPr>
          <w:p w14:paraId="129AEFDF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发布递补人员名单及资格审查公告</w:t>
            </w:r>
          </w:p>
        </w:tc>
      </w:tr>
      <w:tr w:rsidR="00DF35C5" w14:paraId="1FF2F839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2327F1AE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19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日（周五）</w:t>
            </w:r>
          </w:p>
        </w:tc>
        <w:tc>
          <w:tcPr>
            <w:tcW w:w="5748" w:type="dxa"/>
            <w:vAlign w:val="center"/>
          </w:tcPr>
          <w:p w14:paraId="4E6F53E9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组织递补人员进行集中资格审查</w:t>
            </w:r>
          </w:p>
        </w:tc>
      </w:tr>
      <w:tr w:rsidR="00DF35C5" w14:paraId="55C5F77E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47296FBC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7月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日（周六）</w:t>
            </w:r>
          </w:p>
        </w:tc>
        <w:tc>
          <w:tcPr>
            <w:tcW w:w="5748" w:type="dxa"/>
            <w:vAlign w:val="center"/>
          </w:tcPr>
          <w:p w14:paraId="1BB04EA6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汇总资格审查情况、确定面试人员名单</w:t>
            </w:r>
          </w:p>
        </w:tc>
      </w:tr>
      <w:tr w:rsidR="00DF35C5" w14:paraId="0D14619E" w14:textId="77777777" w:rsidTr="00C01F0F">
        <w:trPr>
          <w:trHeight w:val="735"/>
        </w:trPr>
        <w:tc>
          <w:tcPr>
            <w:tcW w:w="3849" w:type="dxa"/>
            <w:vAlign w:val="center"/>
          </w:tcPr>
          <w:p w14:paraId="26B477AA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7月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23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日（周二）</w:t>
            </w:r>
          </w:p>
        </w:tc>
        <w:tc>
          <w:tcPr>
            <w:tcW w:w="5748" w:type="dxa"/>
            <w:vAlign w:val="center"/>
          </w:tcPr>
          <w:p w14:paraId="745F74E5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发布资格审查复审结果等事宜公告，完成面试人员分组</w:t>
            </w:r>
          </w:p>
        </w:tc>
      </w:tr>
      <w:tr w:rsidR="00DF35C5" w14:paraId="0DD1FFF2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61F19794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7月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26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</w:t>
            </w:r>
          </w:p>
          <w:p w14:paraId="0C50F6EA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（周四-周五）</w:t>
            </w:r>
          </w:p>
        </w:tc>
        <w:tc>
          <w:tcPr>
            <w:tcW w:w="5748" w:type="dxa"/>
            <w:vAlign w:val="center"/>
          </w:tcPr>
          <w:p w14:paraId="191D22F0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考生网上打印准考证</w:t>
            </w:r>
          </w:p>
        </w:tc>
      </w:tr>
      <w:tr w:rsidR="00DF35C5" w14:paraId="2155833E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4C54A794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7月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26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</w:t>
            </w:r>
          </w:p>
          <w:p w14:paraId="66ADA93D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（周四-周五）</w:t>
            </w:r>
          </w:p>
        </w:tc>
        <w:tc>
          <w:tcPr>
            <w:tcW w:w="5748" w:type="dxa"/>
            <w:vAlign w:val="center"/>
          </w:tcPr>
          <w:p w14:paraId="2F426626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完成考点、考场环境布置、抽调考官等事宜</w:t>
            </w:r>
          </w:p>
        </w:tc>
      </w:tr>
      <w:tr w:rsidR="00DF35C5" w14:paraId="61BF7732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6898A748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27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日（周六）</w:t>
            </w:r>
          </w:p>
        </w:tc>
        <w:tc>
          <w:tcPr>
            <w:tcW w:w="5748" w:type="dxa"/>
            <w:vAlign w:val="center"/>
          </w:tcPr>
          <w:p w14:paraId="4356531E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组织面试</w:t>
            </w:r>
          </w:p>
        </w:tc>
      </w:tr>
      <w:tr w:rsidR="00DF35C5" w14:paraId="0781AB2E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094C9614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31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5748" w:type="dxa"/>
            <w:vAlign w:val="center"/>
          </w:tcPr>
          <w:p w14:paraId="5A2639BB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发布</w:t>
            </w: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面试考生考试总成绩、入</w:t>
            </w:r>
            <w:proofErr w:type="gramStart"/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体检人员名单及体检有关事宜的公告</w:t>
            </w:r>
          </w:p>
        </w:tc>
      </w:tr>
      <w:tr w:rsidR="00DF35C5" w14:paraId="79438017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1490BAF0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8月上旬</w:t>
            </w:r>
          </w:p>
        </w:tc>
        <w:tc>
          <w:tcPr>
            <w:tcW w:w="5748" w:type="dxa"/>
            <w:vAlign w:val="center"/>
          </w:tcPr>
          <w:p w14:paraId="0F6037A5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组织考生体检、考核及未明确岗位的考生进行选岗</w:t>
            </w:r>
          </w:p>
        </w:tc>
      </w:tr>
      <w:tr w:rsidR="00DF35C5" w14:paraId="047B9D82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2D95F9AD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8月中旬</w:t>
            </w:r>
          </w:p>
        </w:tc>
        <w:tc>
          <w:tcPr>
            <w:tcW w:w="5748" w:type="dxa"/>
            <w:vAlign w:val="center"/>
          </w:tcPr>
          <w:p w14:paraId="6D983D7C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招聘领导小组研究拟聘用人员名单完成拟聘人员公示</w:t>
            </w:r>
          </w:p>
        </w:tc>
      </w:tr>
      <w:tr w:rsidR="00DF35C5" w14:paraId="2341DE06" w14:textId="77777777" w:rsidTr="00C01F0F">
        <w:trPr>
          <w:trHeight w:val="799"/>
        </w:trPr>
        <w:tc>
          <w:tcPr>
            <w:tcW w:w="3849" w:type="dxa"/>
            <w:vAlign w:val="center"/>
          </w:tcPr>
          <w:p w14:paraId="15564797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月下旬</w:t>
            </w:r>
          </w:p>
        </w:tc>
        <w:tc>
          <w:tcPr>
            <w:tcW w:w="5748" w:type="dxa"/>
            <w:vAlign w:val="center"/>
          </w:tcPr>
          <w:p w14:paraId="2A052AA6" w14:textId="77777777" w:rsidR="00DF35C5" w:rsidRDefault="00DF35C5" w:rsidP="00C01F0F">
            <w:pPr>
              <w:spacing w:line="400" w:lineRule="exact"/>
              <w:jc w:val="center"/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8"/>
                <w:szCs w:val="28"/>
              </w:rPr>
              <w:t>办理聘用手续</w:t>
            </w:r>
          </w:p>
        </w:tc>
      </w:tr>
    </w:tbl>
    <w:p w14:paraId="30EF5D1A" w14:textId="77777777" w:rsidR="00DF35C5" w:rsidRDefault="00DF35C5" w:rsidP="00DF35C5">
      <w:pPr>
        <w:spacing w:line="520" w:lineRule="exact"/>
        <w:rPr>
          <w:rFonts w:ascii="仿宋_GB2312" w:eastAsia="仿宋_GB2312" w:hint="eastAsia"/>
          <w:sz w:val="30"/>
        </w:rPr>
        <w:sectPr w:rsidR="00DF35C5">
          <w:endnotePr>
            <w:numFmt w:val="decimal"/>
          </w:endnotePr>
          <w:pgSz w:w="11906" w:h="16838"/>
          <w:pgMar w:top="1304" w:right="1474" w:bottom="1304" w:left="1474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14:paraId="69BD33B4" w14:textId="77777777" w:rsidR="000B34CB" w:rsidRDefault="009178DF" w:rsidP="00DF35C5">
      <w:pPr>
        <w:rPr>
          <w:rFonts w:hint="eastAsia"/>
        </w:rPr>
      </w:pPr>
    </w:p>
    <w:sectPr w:rsidR="000B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BA87" w14:textId="77777777" w:rsidR="009178DF" w:rsidRDefault="009178DF" w:rsidP="00DF35C5">
      <w:r>
        <w:separator/>
      </w:r>
    </w:p>
  </w:endnote>
  <w:endnote w:type="continuationSeparator" w:id="0">
    <w:p w14:paraId="51C68AC3" w14:textId="77777777" w:rsidR="009178DF" w:rsidRDefault="009178DF" w:rsidP="00DF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BD57" w14:textId="77777777" w:rsidR="009178DF" w:rsidRDefault="009178DF" w:rsidP="00DF35C5">
      <w:r>
        <w:separator/>
      </w:r>
    </w:p>
  </w:footnote>
  <w:footnote w:type="continuationSeparator" w:id="0">
    <w:p w14:paraId="7475787A" w14:textId="77777777" w:rsidR="009178DF" w:rsidRDefault="009178DF" w:rsidP="00DF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7"/>
    <w:rsid w:val="007527E7"/>
    <w:rsid w:val="009178DF"/>
    <w:rsid w:val="00B2654D"/>
    <w:rsid w:val="00DF35C5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D1ECF"/>
  <w15:chartTrackingRefBased/>
  <w15:docId w15:val="{25A21AEC-6E8D-48F6-B2E2-E8B3CE1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西南智杰</dc:creator>
  <cp:keywords/>
  <dc:description/>
  <cp:lastModifiedBy>西南智杰</cp:lastModifiedBy>
  <cp:revision>2</cp:revision>
  <dcterms:created xsi:type="dcterms:W3CDTF">2019-07-12T01:12:00Z</dcterms:created>
  <dcterms:modified xsi:type="dcterms:W3CDTF">2019-07-12T01:13:00Z</dcterms:modified>
</cp:coreProperties>
</file>