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bCs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spacing w:line="50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2020年章贡区教师招聘资格复审登记表</w:t>
      </w:r>
    </w:p>
    <w:bookmarkEnd w:id="0"/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黑体"/>
          <w:color w:val="000000"/>
          <w:sz w:val="28"/>
          <w:szCs w:val="28"/>
        </w:rPr>
        <w:t>报考岗位名称：            笔试总成绩：        笔试排名：</w:t>
      </w:r>
    </w:p>
    <w:tbl>
      <w:tblPr>
        <w:tblStyle w:val="2"/>
        <w:tblW w:w="950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3"/>
        <w:gridCol w:w="934"/>
        <w:gridCol w:w="242"/>
        <w:gridCol w:w="633"/>
        <w:gridCol w:w="297"/>
        <w:gridCol w:w="128"/>
        <w:gridCol w:w="325"/>
        <w:gridCol w:w="771"/>
        <w:gridCol w:w="60"/>
        <w:gridCol w:w="834"/>
        <w:gridCol w:w="322"/>
        <w:gridCol w:w="475"/>
        <w:gridCol w:w="1114"/>
        <w:gridCol w:w="69"/>
        <w:gridCol w:w="88"/>
        <w:gridCol w:w="762"/>
        <w:gridCol w:w="165"/>
        <w:gridCol w:w="10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   名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 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</w:t>
            </w:r>
          </w:p>
        </w:tc>
        <w:tc>
          <w:tcPr>
            <w:tcW w:w="502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政治面貌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家庭住址</w:t>
            </w:r>
          </w:p>
        </w:tc>
        <w:tc>
          <w:tcPr>
            <w:tcW w:w="4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联系电话</w:t>
            </w:r>
          </w:p>
        </w:tc>
        <w:tc>
          <w:tcPr>
            <w:tcW w:w="20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   历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毕业院校</w:t>
            </w:r>
          </w:p>
        </w:tc>
        <w:tc>
          <w:tcPr>
            <w:tcW w:w="2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毕业时间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是否师范类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教师资格证层次及学科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教师资格证编号</w:t>
            </w:r>
          </w:p>
        </w:tc>
        <w:tc>
          <w:tcPr>
            <w:tcW w:w="32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考生身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份类型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（  ）应届毕业生（含2018年、2019年高校毕业生择业期未落实工作单位）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（  ）历届毕业生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（  ）服务期满三年未转为正式在编教师的特岗教师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（  ）原在编教师已辞职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华文楷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华文楷体"/>
                <w:bCs/>
                <w:color w:val="000000"/>
                <w:sz w:val="20"/>
                <w:szCs w:val="20"/>
              </w:rPr>
              <w:t>诚信报考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华文楷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华文楷体"/>
                <w:bCs/>
                <w:color w:val="000000"/>
                <w:sz w:val="20"/>
                <w:szCs w:val="20"/>
              </w:rPr>
              <w:t>承诺书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0"/>
                <w:szCs w:val="20"/>
              </w:rPr>
              <w:t>诚信报考承诺书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仿宋_GB2312" w:hAnsi="仿宋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fldChar w:fldCharType="begin"/>
            </w:r>
            <w:r>
              <w:instrText xml:space="preserve">HYPERLINK "http://www.hteacher.net/zhaojiao/" \t "_blank"</w:instrText>
            </w:r>
            <w:r>
              <w:fldChar w:fldCharType="separate"/>
            </w:r>
            <w:r>
              <w:rPr>
                <w:rStyle w:val="4"/>
                <w:rFonts w:hint="eastAsia" w:ascii="仿宋_GB2312" w:hAnsi="仿宋" w:eastAsia="仿宋_GB2312"/>
                <w:bCs/>
                <w:color w:val="auto"/>
                <w:sz w:val="20"/>
                <w:szCs w:val="20"/>
              </w:rPr>
              <w:t>招聘</w:t>
            </w:r>
            <w:r>
              <w:fldChar w:fldCharType="end"/>
            </w:r>
            <w:r>
              <w:rPr>
                <w:rFonts w:hint="eastAsia" w:ascii="仿宋_GB2312" w:hAnsi="仿宋" w:eastAsia="仿宋_GB2312"/>
                <w:bCs/>
                <w:sz w:val="20"/>
                <w:szCs w:val="20"/>
              </w:rPr>
              <w:t>岗位的全部</w:t>
            </w:r>
            <w:r>
              <w:fldChar w:fldCharType="begin"/>
            </w:r>
            <w:r>
              <w:instrText xml:space="preserve">HYPERLINK "http://www.hteacher.net/zige/" \t "_blank"</w:instrText>
            </w:r>
            <w:r>
              <w:fldChar w:fldCharType="separate"/>
            </w:r>
            <w:r>
              <w:rPr>
                <w:rStyle w:val="4"/>
                <w:rFonts w:hint="eastAsia" w:ascii="仿宋_GB2312" w:hAnsi="仿宋" w:eastAsia="仿宋_GB2312"/>
                <w:bCs/>
                <w:color w:val="auto"/>
                <w:sz w:val="20"/>
                <w:szCs w:val="20"/>
              </w:rPr>
              <w:t>资格</w:t>
            </w:r>
            <w:r>
              <w:fldChar w:fldCharType="end"/>
            </w:r>
            <w:r>
              <w:rPr>
                <w:rFonts w:hint="eastAsia" w:ascii="仿宋_GB2312" w:hAnsi="仿宋" w:eastAsia="仿宋_GB2312"/>
                <w:bCs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z w:val="20"/>
                <w:szCs w:val="20"/>
              </w:rPr>
              <w:t>承诺人（资格复审现场签字并按手印）：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9" w:hRule="atLeast"/>
          <w:jc w:val="center"/>
        </w:trPr>
        <w:tc>
          <w:tcPr>
            <w:tcW w:w="950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bCs/>
                <w:color w:val="000000"/>
                <w:sz w:val="20"/>
                <w:szCs w:val="20"/>
              </w:rPr>
              <w:t>以  下  各  栏  目  由  资  格  审  查  人  员  填  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0"/>
                <w:szCs w:val="20"/>
              </w:rPr>
              <w:t>证件证明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0"/>
                <w:szCs w:val="20"/>
              </w:rPr>
              <w:t>查验情况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身份证</w:t>
            </w: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毕业证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教育部学历正式电子注册备案表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国外学历学位认证书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教师资格证（“先上岗，再考证”不提供）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辞职批复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特岗同意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报考证明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原  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复印件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资格审</w:t>
            </w:r>
          </w:p>
          <w:p>
            <w:pPr>
              <w:pStyle w:val="5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查意见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>
            <w:pPr>
              <w:pStyle w:val="5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审查人签名：                  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9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备  注</w:t>
            </w:r>
          </w:p>
        </w:tc>
        <w:tc>
          <w:tcPr>
            <w:tcW w:w="62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编号：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C4E9B"/>
    <w:rsid w:val="2C785FB8"/>
    <w:rsid w:val="316D0EB8"/>
    <w:rsid w:val="575C4E9B"/>
    <w:rsid w:val="77D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2020-08-10T09:30:00Z</dcterms:created>
  <dc:creator>杜锦</dc:creator>
  <cp:lastModifiedBy>杜锦</cp:lastModifiedBy>
  <dcterms:modified xsi:type="dcterms:W3CDTF">2020-08-10T09:31:17Z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